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7D" w:rsidRDefault="00F23B04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  <w:lang w:eastAsia="cs-CZ"/>
        </w:rPr>
        <w:drawing>
          <wp:inline distT="0" distB="0" distL="0" distR="0">
            <wp:extent cx="5760720" cy="1718945"/>
            <wp:effectExtent l="19050" t="0" r="0" b="0"/>
            <wp:docPr id="1" name="Obrázek 0" descr="image-15607932977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56079329773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37D" w:rsidRDefault="0052037D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</w:p>
    <w:p w:rsidR="0052037D" w:rsidRDefault="0052037D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</w:p>
    <w:p w:rsidR="0052037D" w:rsidRDefault="0052037D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</w:p>
    <w:p w:rsidR="0052037D" w:rsidRPr="00F23B04" w:rsidRDefault="00F23B04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23B04">
        <w:rPr>
          <w:rFonts w:asciiTheme="minorHAnsi" w:hAnsiTheme="minorHAnsi" w:cstheme="minorHAnsi"/>
          <w:b/>
          <w:sz w:val="28"/>
          <w:szCs w:val="28"/>
          <w:u w:val="single"/>
        </w:rPr>
        <w:t>Ve čtvrtek 26. 5. 2022 navštívil naši školku lektor z Malé technické univerzity s </w:t>
      </w:r>
      <w:proofErr w:type="gramStart"/>
      <w:r w:rsidRPr="00F23B04">
        <w:rPr>
          <w:rFonts w:asciiTheme="minorHAnsi" w:hAnsiTheme="minorHAnsi" w:cstheme="minorHAnsi"/>
          <w:b/>
          <w:sz w:val="28"/>
          <w:szCs w:val="28"/>
          <w:u w:val="single"/>
        </w:rPr>
        <w:t>programem ! MALÝ</w:t>
      </w:r>
      <w:proofErr w:type="gramEnd"/>
      <w:r w:rsidRPr="00F23B04">
        <w:rPr>
          <w:rFonts w:asciiTheme="minorHAnsi" w:hAnsiTheme="minorHAnsi" w:cstheme="minorHAnsi"/>
          <w:b/>
          <w:sz w:val="28"/>
          <w:szCs w:val="28"/>
          <w:u w:val="single"/>
        </w:rPr>
        <w:t xml:space="preserve">  ZPRACOVATEL  ODPADU , aby dětem přiblížil tématiku třídění odpadu a jeho další zpracování.</w:t>
      </w:r>
    </w:p>
    <w:p w:rsidR="00F23B04" w:rsidRPr="00F23B04" w:rsidRDefault="00F23B04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2037D" w:rsidRDefault="0052037D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Děti si povídaly o tom, co je odpad, co je skládka a co na ni patří, co je recyklace a také proč odpad třídit. Naučily se pojmy – recyklace, trafostanice, elektřina, odpad. Postavily z kostek Lega dle plánku jednotlivé díly pro sestavení koloběhu tříděný odpad – výroba elektřiny a město, do kterého je elektřina přivedena. Stavěly kontejnery, popelářská auta, školu, sloupy, </w:t>
      </w:r>
      <w:proofErr w:type="spellStart"/>
      <w:proofErr w:type="gramStart"/>
      <w:r>
        <w:rPr>
          <w:rFonts w:asciiTheme="minorHAnsi" w:hAnsiTheme="minorHAnsi" w:cstheme="minorHAnsi"/>
          <w:szCs w:val="28"/>
        </w:rPr>
        <w:t>el</w:t>
      </w:r>
      <w:proofErr w:type="spellEnd"/>
      <w:proofErr w:type="gramEnd"/>
      <w:r>
        <w:rPr>
          <w:rFonts w:asciiTheme="minorHAnsi" w:hAnsiTheme="minorHAnsi" w:cstheme="minorHAnsi"/>
          <w:szCs w:val="28"/>
        </w:rPr>
        <w:t xml:space="preserve"> .  </w:t>
      </w:r>
      <w:proofErr w:type="gramStart"/>
      <w:r>
        <w:rPr>
          <w:rFonts w:asciiTheme="minorHAnsi" w:hAnsiTheme="minorHAnsi" w:cstheme="minorHAnsi"/>
          <w:szCs w:val="28"/>
        </w:rPr>
        <w:t>vedení</w:t>
      </w:r>
      <w:proofErr w:type="gramEnd"/>
      <w:r>
        <w:rPr>
          <w:rFonts w:asciiTheme="minorHAnsi" w:hAnsiTheme="minorHAnsi" w:cstheme="minorHAnsi"/>
          <w:szCs w:val="28"/>
        </w:rPr>
        <w:t xml:space="preserve"> ,  třídící linku, sloupy veřejného osvětlení, trafostanici. Model kogenerační jednotky dovezl lektor již hotový. Po sestavení jednotlivých částí pro stavbu dostaly děti kartičky s odpadem a pokoušely se je třídit do správných kontejnerů. Z kontejnerů pak popelářským vozem putoval odpad do třídičky, kde ho děti znovu kontrolovaly a třídily. Teprve pak šel směsný odpad na skládku.</w:t>
      </w:r>
    </w:p>
    <w:p w:rsidR="0052037D" w:rsidRDefault="0052037D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Následovala pohybová aktivita v kruhu „ Indiánská rozcvička „.</w:t>
      </w:r>
    </w:p>
    <w:p w:rsidR="0052037D" w:rsidRDefault="0052037D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  <w:proofErr w:type="gramStart"/>
      <w:r>
        <w:rPr>
          <w:rFonts w:asciiTheme="minorHAnsi" w:hAnsiTheme="minorHAnsi" w:cstheme="minorHAnsi"/>
          <w:szCs w:val="28"/>
        </w:rPr>
        <w:t>Cílem  druhé</w:t>
      </w:r>
      <w:proofErr w:type="gramEnd"/>
      <w:r>
        <w:rPr>
          <w:rFonts w:asciiTheme="minorHAnsi" w:hAnsiTheme="minorHAnsi" w:cstheme="minorHAnsi"/>
          <w:szCs w:val="28"/>
        </w:rPr>
        <w:t xml:space="preserve">  části  projektového   dne  bylo  recyklovat  starý papír a vyrobit nový. Děti použily odpadový papír, který samy třídí po výtvarných činnostech do třídního kontejneru. Natrhaly ho na malé kousíčky do kyblíků, lektor vše zalil vodou a rozmixoval na hustou kaši. Každé dítě si pak mělo </w:t>
      </w:r>
      <w:proofErr w:type="gramStart"/>
      <w:r>
        <w:rPr>
          <w:rFonts w:asciiTheme="minorHAnsi" w:hAnsiTheme="minorHAnsi" w:cstheme="minorHAnsi"/>
          <w:szCs w:val="28"/>
        </w:rPr>
        <w:t>možnost  vyrobit</w:t>
      </w:r>
      <w:proofErr w:type="gramEnd"/>
      <w:r>
        <w:rPr>
          <w:rFonts w:asciiTheme="minorHAnsi" w:hAnsiTheme="minorHAnsi" w:cstheme="minorHAnsi"/>
          <w:szCs w:val="28"/>
        </w:rPr>
        <w:t xml:space="preserve">  pomocí  síta   a  </w:t>
      </w:r>
      <w:proofErr w:type="spellStart"/>
      <w:r>
        <w:rPr>
          <w:rFonts w:asciiTheme="minorHAnsi" w:hAnsiTheme="minorHAnsi" w:cstheme="minorHAnsi"/>
          <w:szCs w:val="28"/>
        </w:rPr>
        <w:t>geotextilie</w:t>
      </w:r>
      <w:proofErr w:type="spellEnd"/>
      <w:r>
        <w:rPr>
          <w:rFonts w:asciiTheme="minorHAnsi" w:hAnsiTheme="minorHAnsi" w:cstheme="minorHAnsi"/>
          <w:szCs w:val="28"/>
        </w:rPr>
        <w:t xml:space="preserve">  svůj vlastní kousek  recyklovaného   papíru.  </w:t>
      </w:r>
      <w:proofErr w:type="gramStart"/>
      <w:r>
        <w:rPr>
          <w:rFonts w:asciiTheme="minorHAnsi" w:hAnsiTheme="minorHAnsi" w:cstheme="minorHAnsi"/>
          <w:szCs w:val="28"/>
        </w:rPr>
        <w:t>Tento   výrobek</w:t>
      </w:r>
      <w:proofErr w:type="gramEnd"/>
      <w:r>
        <w:rPr>
          <w:rFonts w:asciiTheme="minorHAnsi" w:hAnsiTheme="minorHAnsi" w:cstheme="minorHAnsi"/>
          <w:szCs w:val="28"/>
        </w:rPr>
        <w:t xml:space="preserve">   si po zaschnutí odnesly domů k další tvořivé aktivitě. </w:t>
      </w:r>
    </w:p>
    <w:p w:rsidR="0052037D" w:rsidRDefault="0052037D" w:rsidP="0052037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V závěru projektového dne děti obdržely diplom – osvědčení, které bylo pro děti velkou odměnou.</w:t>
      </w:r>
    </w:p>
    <w:p w:rsidR="00282215" w:rsidRDefault="00282215"/>
    <w:sectPr w:rsidR="00282215" w:rsidSect="0028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37D"/>
    <w:rsid w:val="00253D57"/>
    <w:rsid w:val="00282215"/>
    <w:rsid w:val="0052037D"/>
    <w:rsid w:val="00A7044D"/>
    <w:rsid w:val="00CE2A7A"/>
    <w:rsid w:val="00E51EB2"/>
    <w:rsid w:val="00EC38A8"/>
    <w:rsid w:val="00F2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37D"/>
    <w:pPr>
      <w:spacing w:after="160" w:line="256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2022-05-25T17:25:00Z</dcterms:created>
  <dcterms:modified xsi:type="dcterms:W3CDTF">2022-05-25T17:30:00Z</dcterms:modified>
</cp:coreProperties>
</file>